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740" w:rsidRDefault="009C3740" w:rsidP="009C3740">
      <w:pPr>
        <w:jc w:val="both"/>
        <w:rPr>
          <w:rFonts w:ascii="Times New Roman" w:eastAsia="AdvTimes" w:hAnsi="Times New Roman" w:cs="Times New Roman"/>
          <w:sz w:val="24"/>
          <w:szCs w:val="24"/>
          <w:lang w:val="en-GB"/>
        </w:rPr>
      </w:pPr>
      <w:r>
        <w:rPr>
          <w:rFonts w:ascii="Times New Roman" w:eastAsia="AdvTimes" w:hAnsi="Times New Roman" w:cs="Times New Roman"/>
          <w:b/>
          <w:sz w:val="24"/>
          <w:szCs w:val="24"/>
          <w:lang w:val="en-GB"/>
        </w:rPr>
        <w:t xml:space="preserve">Supplementary table S1. </w:t>
      </w:r>
      <w:r>
        <w:rPr>
          <w:rFonts w:ascii="Times New Roman" w:eastAsia="AdvTimes" w:hAnsi="Times New Roman" w:cs="Times New Roman"/>
          <w:sz w:val="24"/>
          <w:szCs w:val="24"/>
          <w:lang w:val="en-GB"/>
        </w:rPr>
        <w:t xml:space="preserve">Genes involved in the production of </w:t>
      </w:r>
      <w:r>
        <w:rPr>
          <w:rFonts w:ascii="Times New Roman" w:eastAsia="AdvTimes" w:hAnsi="Times New Roman" w:cs="Times New Roman"/>
          <w:i/>
          <w:sz w:val="24"/>
          <w:szCs w:val="24"/>
          <w:lang w:val="en-GB"/>
        </w:rPr>
        <w:t xml:space="preserve">Lb. </w:t>
      </w:r>
      <w:proofErr w:type="spellStart"/>
      <w:r>
        <w:rPr>
          <w:rFonts w:ascii="Times New Roman" w:eastAsia="AdvTimes" w:hAnsi="Times New Roman" w:cs="Times New Roman"/>
          <w:i/>
          <w:sz w:val="24"/>
          <w:szCs w:val="24"/>
          <w:lang w:val="en-GB"/>
        </w:rPr>
        <w:t>plantarum</w:t>
      </w:r>
      <w:proofErr w:type="spellEnd"/>
      <w:r>
        <w:rPr>
          <w:rFonts w:ascii="Times New Roman" w:eastAsia="AdvTimes" w:hAnsi="Times New Roman" w:cs="Times New Roman"/>
          <w:sz w:val="24"/>
          <w:szCs w:val="24"/>
          <w:lang w:val="en-GB"/>
        </w:rPr>
        <w:t xml:space="preserve"> SF9C </w:t>
      </w:r>
      <w:proofErr w:type="spellStart"/>
      <w:r>
        <w:rPr>
          <w:rFonts w:ascii="Times New Roman" w:eastAsia="AdvTimes" w:hAnsi="Times New Roman" w:cs="Times New Roman"/>
          <w:sz w:val="24"/>
          <w:szCs w:val="24"/>
          <w:lang w:val="en-GB"/>
        </w:rPr>
        <w:t>plantaricin</w:t>
      </w:r>
      <w:proofErr w:type="spellEnd"/>
      <w:r>
        <w:rPr>
          <w:lang w:val="en-GB"/>
        </w:rPr>
        <w:t xml:space="preserve"> </w:t>
      </w:r>
      <w:r>
        <w:rPr>
          <w:rFonts w:ascii="Times New Roman" w:eastAsia="AdvTimes" w:hAnsi="Times New Roman" w:cs="Times New Roman"/>
          <w:sz w:val="24"/>
          <w:szCs w:val="24"/>
          <w:lang w:val="en-GB"/>
        </w:rPr>
        <w:t>and their known or putative biochemical functions</w:t>
      </w:r>
    </w:p>
    <w:tbl>
      <w:tblPr>
        <w:tblStyle w:val="TableGrid11"/>
        <w:tblW w:w="11340" w:type="dxa"/>
        <w:tblInd w:w="-995" w:type="dxa"/>
        <w:tblLook w:val="04A0" w:firstRow="1" w:lastRow="0" w:firstColumn="1" w:lastColumn="0" w:noHBand="0" w:noVBand="1"/>
      </w:tblPr>
      <w:tblGrid>
        <w:gridCol w:w="1995"/>
        <w:gridCol w:w="1607"/>
        <w:gridCol w:w="1173"/>
        <w:gridCol w:w="6565"/>
      </w:tblGrid>
      <w:tr w:rsidR="009C3740" w:rsidTr="009C3740">
        <w:tc>
          <w:tcPr>
            <w:tcW w:w="19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C3740" w:rsidRDefault="009C3740">
            <w:pPr>
              <w:spacing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Name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C3740" w:rsidRDefault="009C3740">
            <w:pPr>
              <w:spacing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 xml:space="preserve">Perc. identity 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C3740" w:rsidRDefault="009C3740">
            <w:pPr>
              <w:spacing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 xml:space="preserve">e-value </w:t>
            </w:r>
          </w:p>
        </w:tc>
        <w:tc>
          <w:tcPr>
            <w:tcW w:w="6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C3740" w:rsidRDefault="009C3740">
            <w:pPr>
              <w:spacing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Function</w:t>
            </w:r>
          </w:p>
        </w:tc>
      </w:tr>
      <w:tr w:rsidR="009C3740" w:rsidTr="009C3740">
        <w:tc>
          <w:tcPr>
            <w:tcW w:w="113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C3740" w:rsidRDefault="009C3740">
            <w:pPr>
              <w:spacing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 xml:space="preserve">Genes encoding for the production of </w:t>
            </w:r>
            <w:proofErr w:type="spellStart"/>
            <w:r>
              <w:rPr>
                <w:rFonts w:ascii="Times New Roman" w:hAnsi="Times New Roman"/>
                <w:b/>
                <w:lang w:val="en-GB"/>
              </w:rPr>
              <w:t>plantaricin</w:t>
            </w:r>
            <w:proofErr w:type="spellEnd"/>
          </w:p>
        </w:tc>
      </w:tr>
      <w:tr w:rsidR="009C3740" w:rsidTr="009C3740">
        <w:tc>
          <w:tcPr>
            <w:tcW w:w="1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Plantaricin_K</w:t>
            </w:r>
            <w:proofErr w:type="spellEnd"/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100.00%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2e-37</w:t>
            </w:r>
          </w:p>
        </w:tc>
        <w:tc>
          <w:tcPr>
            <w:tcW w:w="65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ComC</w:t>
            </w:r>
            <w:proofErr w:type="spellEnd"/>
            <w:r>
              <w:rPr>
                <w:rFonts w:ascii="Times New Roman" w:hAnsi="Times New Roman"/>
                <w:lang w:val="en-GB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lang w:val="en-GB"/>
              </w:rPr>
              <w:t>Bacteriocin_IIc</w:t>
            </w:r>
            <w:proofErr w:type="spellEnd"/>
            <w:r>
              <w:rPr>
                <w:rFonts w:ascii="Times New Roman" w:hAnsi="Times New Roman"/>
                <w:lang w:val="en-GB"/>
              </w:rPr>
              <w:t>; 173.2;Plantaricin_K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Plantaricin_J</w:t>
            </w:r>
            <w:proofErr w:type="spellEnd"/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100.00%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6e-37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172.2;Plantaricin_J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Plantaricin_N</w:t>
            </w:r>
            <w:proofErr w:type="spellEnd"/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100.00%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3e-35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Bacteriocin_IIc</w:t>
            </w:r>
            <w:proofErr w:type="spellEnd"/>
            <w:r>
              <w:rPr>
                <w:rFonts w:ascii="Times New Roman" w:hAnsi="Times New Roman"/>
                <w:lang w:val="en-GB"/>
              </w:rPr>
              <w:t>; 174.2;Plantaricin_N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GlyS</w:t>
            </w:r>
            <w:proofErr w:type="spellEnd"/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100.00%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0.0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PlnO</w:t>
            </w:r>
            <w:proofErr w:type="spellEnd"/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Plantaricin_A</w:t>
            </w:r>
            <w:proofErr w:type="spellEnd"/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100.00%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3e-29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Antimicrobial17; </w:t>
            </w:r>
            <w:proofErr w:type="spellStart"/>
            <w:r>
              <w:rPr>
                <w:rFonts w:ascii="Times New Roman" w:hAnsi="Times New Roman"/>
                <w:lang w:val="en-GB"/>
              </w:rPr>
              <w:t>Bacteriocin_IIc</w:t>
            </w:r>
            <w:proofErr w:type="spellEnd"/>
            <w:r>
              <w:rPr>
                <w:rFonts w:ascii="Times New Roman" w:hAnsi="Times New Roman"/>
                <w:lang w:val="en-GB"/>
              </w:rPr>
              <w:t>; 167.2;Plantaricin_A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orf00038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26.83%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3e-17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Bacteriocin</w:t>
            </w:r>
            <w:proofErr w:type="spellEnd"/>
            <w:r>
              <w:rPr>
                <w:rFonts w:ascii="Times New Roman" w:hAnsi="Times New Roman"/>
                <w:lang w:val="en-GB"/>
              </w:rPr>
              <w:t xml:space="preserve"> production related histidine kinase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orf00039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99.55%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7e-162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Response regulator </w:t>
            </w:r>
            <w:proofErr w:type="spellStart"/>
            <w:r>
              <w:rPr>
                <w:rFonts w:ascii="Times New Roman" w:hAnsi="Times New Roman"/>
                <w:lang w:val="en-GB"/>
              </w:rPr>
              <w:t>PlnC</w:t>
            </w:r>
            <w:proofErr w:type="spellEnd"/>
            <w:r>
              <w:rPr>
                <w:rFonts w:ascii="Times New Roman" w:hAnsi="Times New Roman"/>
                <w:lang w:val="en-GB"/>
              </w:rPr>
              <w:t>, activator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orf00040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99.19%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7e-180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response regulator </w:t>
            </w:r>
            <w:proofErr w:type="spellStart"/>
            <w:r>
              <w:rPr>
                <w:rFonts w:ascii="Times New Roman" w:hAnsi="Times New Roman"/>
                <w:lang w:val="en-GB"/>
              </w:rPr>
              <w:t>PlnD</w:t>
            </w:r>
            <w:proofErr w:type="spellEnd"/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Plantaricin_F</w:t>
            </w:r>
            <w:proofErr w:type="spellEnd"/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100.00%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6e-35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ggmotif</w:t>
            </w:r>
            <w:proofErr w:type="spellEnd"/>
            <w:r>
              <w:rPr>
                <w:rFonts w:ascii="Times New Roman" w:hAnsi="Times New Roman"/>
                <w:lang w:val="en-GB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lang w:val="en-GB"/>
              </w:rPr>
              <w:t>Lactococcin</w:t>
            </w:r>
            <w:proofErr w:type="spellEnd"/>
            <w:r>
              <w:rPr>
                <w:rFonts w:ascii="Times New Roman" w:hAnsi="Times New Roman"/>
                <w:lang w:val="en-GB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lang w:val="en-GB"/>
              </w:rPr>
              <w:t>Bacteriocin_IIc</w:t>
            </w:r>
            <w:proofErr w:type="spellEnd"/>
            <w:r>
              <w:rPr>
                <w:rFonts w:ascii="Times New Roman" w:hAnsi="Times New Roman"/>
                <w:lang w:val="en-GB"/>
              </w:rPr>
              <w:t>; 171.2;Plantaricin_F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Plantaricin_E</w:t>
            </w:r>
            <w:proofErr w:type="spellEnd"/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100.00%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7e-37</w:t>
            </w:r>
          </w:p>
        </w:tc>
        <w:tc>
          <w:tcPr>
            <w:tcW w:w="6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170.2;Plantaricin_E</w:t>
            </w:r>
          </w:p>
        </w:tc>
      </w:tr>
      <w:tr w:rsidR="009C3740" w:rsidTr="009C3740">
        <w:tc>
          <w:tcPr>
            <w:tcW w:w="113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 xml:space="preserve">Genes involved in synthesis of </w:t>
            </w:r>
            <w:proofErr w:type="spellStart"/>
            <w:r>
              <w:rPr>
                <w:rFonts w:ascii="Times New Roman" w:hAnsi="Times New Roman"/>
                <w:b/>
                <w:lang w:val="en-GB"/>
              </w:rPr>
              <w:t>bacteriocin</w:t>
            </w:r>
            <w:proofErr w:type="spellEnd"/>
            <w:r>
              <w:rPr>
                <w:rFonts w:ascii="Times New Roman" w:hAnsi="Times New Roman"/>
                <w:b/>
                <w:lang w:val="en-GB"/>
              </w:rPr>
              <w:t xml:space="preserve"> immunity proteins</w:t>
            </w:r>
          </w:p>
        </w:tc>
      </w:tr>
      <w:tr w:rsidR="009C3740" w:rsidTr="009C3740">
        <w:tc>
          <w:tcPr>
            <w:tcW w:w="1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orf00023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32.02%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4e-20</w:t>
            </w:r>
          </w:p>
        </w:tc>
        <w:tc>
          <w:tcPr>
            <w:tcW w:w="656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Putative </w:t>
            </w:r>
            <w:proofErr w:type="spellStart"/>
            <w:r>
              <w:rPr>
                <w:rFonts w:ascii="Times New Roman" w:hAnsi="Times New Roman"/>
                <w:lang w:val="en-GB"/>
              </w:rPr>
              <w:t>bacteriocin</w:t>
            </w:r>
            <w:proofErr w:type="spellEnd"/>
            <w:r>
              <w:rPr>
                <w:rFonts w:ascii="Times New Roman" w:hAnsi="Times New Roman"/>
                <w:lang w:val="en-GB"/>
              </w:rPr>
              <w:t xml:space="preserve"> Immunity protein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orf00029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100.00%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2e-40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P71462_LACPL Immunity protein </w:t>
            </w:r>
            <w:proofErr w:type="spellStart"/>
            <w:r>
              <w:rPr>
                <w:rFonts w:ascii="Times New Roman" w:hAnsi="Times New Roman"/>
                <w:lang w:val="en-GB"/>
              </w:rPr>
              <w:t>PlnM</w:t>
            </w:r>
            <w:proofErr w:type="spellEnd"/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orf00032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29.86%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5e-07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P71468_LACPL </w:t>
            </w:r>
            <w:proofErr w:type="spellStart"/>
            <w:r>
              <w:rPr>
                <w:rFonts w:ascii="Times New Roman" w:hAnsi="Times New Roman"/>
                <w:lang w:val="en-GB"/>
              </w:rPr>
              <w:t>PlnI</w:t>
            </w:r>
            <w:proofErr w:type="spellEnd"/>
            <w:r>
              <w:rPr>
                <w:rFonts w:ascii="Times New Roman" w:hAnsi="Times New Roman"/>
                <w:lang w:val="en-GB"/>
              </w:rPr>
              <w:t xml:space="preserve"> (Immunity protein </w:t>
            </w:r>
            <w:proofErr w:type="spellStart"/>
            <w:r>
              <w:rPr>
                <w:rFonts w:ascii="Times New Roman" w:hAnsi="Times New Roman"/>
                <w:lang w:val="en-GB"/>
              </w:rPr>
              <w:t>PlnI</w:t>
            </w:r>
            <w:proofErr w:type="spellEnd"/>
            <w:r>
              <w:rPr>
                <w:rFonts w:ascii="Times New Roman" w:hAnsi="Times New Roman"/>
                <w:lang w:val="en-GB"/>
              </w:rPr>
              <w:t>, membrane-bound protease CAAX family)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orf00044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99.61%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6e-179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P71468_LACPL </w:t>
            </w:r>
            <w:proofErr w:type="spellStart"/>
            <w:r>
              <w:rPr>
                <w:rFonts w:ascii="Times New Roman" w:hAnsi="Times New Roman"/>
                <w:lang w:val="en-GB"/>
              </w:rPr>
              <w:t>PlnI</w:t>
            </w:r>
            <w:proofErr w:type="spellEnd"/>
            <w:r>
              <w:rPr>
                <w:rFonts w:ascii="Times New Roman" w:hAnsi="Times New Roman"/>
                <w:lang w:val="en-GB"/>
              </w:rPr>
              <w:t xml:space="preserve"> (Immunity protein </w:t>
            </w:r>
            <w:proofErr w:type="spellStart"/>
            <w:r>
              <w:rPr>
                <w:rFonts w:ascii="Times New Roman" w:hAnsi="Times New Roman"/>
                <w:lang w:val="en-GB"/>
              </w:rPr>
              <w:t>PlnI</w:t>
            </w:r>
            <w:proofErr w:type="spellEnd"/>
            <w:r>
              <w:rPr>
                <w:rFonts w:ascii="Times New Roman" w:hAnsi="Times New Roman"/>
                <w:lang w:val="en-GB"/>
              </w:rPr>
              <w:t>, membrane-bound protease CAAX family)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orf00058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31.75%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3e-04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PlnS</w:t>
            </w:r>
            <w:proofErr w:type="spellEnd"/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orf00059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38.89%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3e-09</w:t>
            </w:r>
          </w:p>
        </w:tc>
        <w:tc>
          <w:tcPr>
            <w:tcW w:w="656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PlnS</w:t>
            </w:r>
            <w:proofErr w:type="spellEnd"/>
          </w:p>
        </w:tc>
      </w:tr>
      <w:tr w:rsidR="009C3740" w:rsidTr="009C3740">
        <w:tc>
          <w:tcPr>
            <w:tcW w:w="113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 xml:space="preserve">Genes included in transport of the produced </w:t>
            </w:r>
            <w:proofErr w:type="spellStart"/>
            <w:r>
              <w:rPr>
                <w:rFonts w:ascii="Times New Roman" w:hAnsi="Times New Roman"/>
                <w:b/>
                <w:lang w:val="en-GB"/>
              </w:rPr>
              <w:t>plantaricin</w:t>
            </w:r>
            <w:proofErr w:type="spellEnd"/>
            <w:r>
              <w:rPr>
                <w:rFonts w:ascii="Times New Roman" w:hAnsi="Times New Roman"/>
                <w:b/>
                <w:lang w:val="en-GB"/>
              </w:rPr>
              <w:t xml:space="preserve"> outside the bacterial cell</w:t>
            </w:r>
          </w:p>
        </w:tc>
      </w:tr>
      <w:tr w:rsidR="009C3740" w:rsidTr="009C3740">
        <w:tc>
          <w:tcPr>
            <w:tcW w:w="1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LanT</w:t>
            </w:r>
            <w:proofErr w:type="spellEnd"/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100.00%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0.0</w:t>
            </w:r>
          </w:p>
        </w:tc>
        <w:tc>
          <w:tcPr>
            <w:tcW w:w="65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Bacteriocin</w:t>
            </w:r>
            <w:proofErr w:type="spellEnd"/>
            <w:r>
              <w:rPr>
                <w:rFonts w:ascii="Times New Roman" w:hAnsi="Times New Roman"/>
                <w:lang w:val="en-GB"/>
              </w:rPr>
              <w:t xml:space="preserve"> ABC-transporter, ATP-binding and permease protein </w:t>
            </w:r>
            <w:proofErr w:type="spellStart"/>
            <w:r>
              <w:rPr>
                <w:rFonts w:ascii="Times New Roman" w:hAnsi="Times New Roman"/>
                <w:lang w:val="en-GB"/>
              </w:rPr>
              <w:t>PlnG</w:t>
            </w:r>
            <w:proofErr w:type="spellEnd"/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HlyD</w:t>
            </w:r>
            <w:proofErr w:type="spellEnd"/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100.00%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0.0</w:t>
            </w:r>
          </w:p>
        </w:tc>
        <w:tc>
          <w:tcPr>
            <w:tcW w:w="6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Accessory factor for ABC-transporter </w:t>
            </w:r>
            <w:proofErr w:type="spellStart"/>
            <w:r>
              <w:rPr>
                <w:rFonts w:ascii="Times New Roman" w:hAnsi="Times New Roman"/>
                <w:lang w:val="en-GB"/>
              </w:rPr>
              <w:t>PlnH</w:t>
            </w:r>
            <w:proofErr w:type="spellEnd"/>
          </w:p>
        </w:tc>
      </w:tr>
      <w:tr w:rsidR="009C3740" w:rsidTr="009C3740">
        <w:tc>
          <w:tcPr>
            <w:tcW w:w="113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Others</w:t>
            </w:r>
          </w:p>
        </w:tc>
      </w:tr>
      <w:tr w:rsidR="009C3740" w:rsidTr="009C3740">
        <w:tc>
          <w:tcPr>
            <w:tcW w:w="19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orf00001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5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No function determined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orf00004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No function determined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orf00005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58.25%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3e-77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Galactoside</w:t>
            </w:r>
            <w:proofErr w:type="spellEnd"/>
            <w:r>
              <w:rPr>
                <w:rFonts w:ascii="Times New Roman" w:hAnsi="Times New Roman"/>
                <w:lang w:val="en-GB"/>
              </w:rPr>
              <w:t xml:space="preserve"> O-acetyltransferase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orf00006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23.57%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2e-05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Quinolone resistance protein </w:t>
            </w:r>
            <w:proofErr w:type="spellStart"/>
            <w:r>
              <w:rPr>
                <w:rFonts w:ascii="Times New Roman" w:hAnsi="Times New Roman"/>
                <w:lang w:val="en-GB"/>
              </w:rPr>
              <w:t>NorA</w:t>
            </w:r>
            <w:proofErr w:type="spellEnd"/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orf00009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41.29%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1e-63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5-amino-6-(5-phospho-D-ribitylamino)uracil phosphatase </w:t>
            </w:r>
            <w:proofErr w:type="spellStart"/>
            <w:r>
              <w:rPr>
                <w:rFonts w:ascii="Times New Roman" w:hAnsi="Times New Roman"/>
                <w:lang w:val="en-GB"/>
              </w:rPr>
              <w:t>YbjI</w:t>
            </w:r>
            <w:proofErr w:type="spellEnd"/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orf00012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28.30%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9e-16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HTH-type transcriptional activator </w:t>
            </w:r>
            <w:proofErr w:type="spellStart"/>
            <w:r>
              <w:rPr>
                <w:rFonts w:ascii="Times New Roman" w:hAnsi="Times New Roman"/>
                <w:lang w:val="en-GB"/>
              </w:rPr>
              <w:t>RhaR</w:t>
            </w:r>
            <w:proofErr w:type="spellEnd"/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orf00013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36.90%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1e-49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Sugar phosphatase </w:t>
            </w:r>
            <w:proofErr w:type="spellStart"/>
            <w:r>
              <w:rPr>
                <w:rFonts w:ascii="Times New Roman" w:hAnsi="Times New Roman"/>
                <w:lang w:val="en-GB"/>
              </w:rPr>
              <w:t>YidA</w:t>
            </w:r>
            <w:proofErr w:type="spellEnd"/>
            <w:r>
              <w:rPr>
                <w:rFonts w:ascii="Times New Roman" w:hAnsi="Times New Roman"/>
                <w:lang w:val="en-GB"/>
              </w:rPr>
              <w:t xml:space="preserve"> n=158 </w:t>
            </w:r>
            <w:proofErr w:type="spellStart"/>
            <w:r>
              <w:rPr>
                <w:rFonts w:ascii="Times New Roman" w:hAnsi="Times New Roman"/>
                <w:lang w:val="en-GB"/>
              </w:rPr>
              <w:t>RepID</w:t>
            </w:r>
            <w:proofErr w:type="spellEnd"/>
            <w:r>
              <w:rPr>
                <w:rFonts w:ascii="Times New Roman" w:hAnsi="Times New Roman"/>
                <w:lang w:val="en-GB"/>
              </w:rPr>
              <w:t>=YIDA_ECOL6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orf00015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41.24%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2e-83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Branched-chain amino acid transport system carrier protein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orf00018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50.13%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8e-117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Na(+)/H(+) antiporter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orf00020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No function determined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orf00021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No function determined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orf00034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No function determined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orf00055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35.78%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1e-05</w:t>
            </w: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Putative membrane peptidase </w:t>
            </w:r>
            <w:proofErr w:type="spellStart"/>
            <w:r>
              <w:rPr>
                <w:rFonts w:ascii="Times New Roman" w:hAnsi="Times New Roman"/>
                <w:lang w:val="en-GB"/>
              </w:rPr>
              <w:t>YdiL</w:t>
            </w:r>
            <w:proofErr w:type="spellEnd"/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orf00056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No function determined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orf00060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6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No function determined</w:t>
            </w:r>
          </w:p>
        </w:tc>
      </w:tr>
      <w:tr w:rsidR="009C3740" w:rsidTr="009C3740"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orf00062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34.41%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8e-150</w:t>
            </w:r>
          </w:p>
        </w:tc>
        <w:tc>
          <w:tcPr>
            <w:tcW w:w="6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:rsidR="009C3740" w:rsidRDefault="009C3740">
            <w:pPr>
              <w:spacing w:line="24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DNA helicase IV</w:t>
            </w:r>
          </w:p>
        </w:tc>
      </w:tr>
    </w:tbl>
    <w:p w:rsidR="009C3740" w:rsidRDefault="009C3740" w:rsidP="009C3740">
      <w:pPr>
        <w:spacing w:before="10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E459F9" w:rsidRDefault="00E459F9">
      <w:bookmarkStart w:id="0" w:name="_GoBack"/>
      <w:bookmarkEnd w:id="0"/>
    </w:p>
    <w:sectPr w:rsidR="00E459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dvTimes">
    <w:altName w:val="Arial Unicode MS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740"/>
    <w:rsid w:val="009C3740"/>
    <w:rsid w:val="00E45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050ABD-FF19-4B9D-A885-A8BFE5AEE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374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1">
    <w:name w:val="Table Grid11"/>
    <w:basedOn w:val="TableNormal"/>
    <w:uiPriority w:val="39"/>
    <w:rsid w:val="009C374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943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1</cp:revision>
  <dcterms:created xsi:type="dcterms:W3CDTF">2019-01-16T11:39:00Z</dcterms:created>
  <dcterms:modified xsi:type="dcterms:W3CDTF">2019-01-16T11:39:00Z</dcterms:modified>
</cp:coreProperties>
</file>